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CD5BC" w14:textId="66FFBAB4" w:rsidR="00C47DDD" w:rsidRPr="001F28BF" w:rsidRDefault="001F28BF" w:rsidP="001F28BF">
      <w:pPr>
        <w:tabs>
          <w:tab w:val="left" w:leader="underscore" w:pos="4536"/>
        </w:tabs>
        <w:suppressAutoHyphens/>
        <w:autoSpaceDE w:val="0"/>
        <w:spacing w:before="1080" w:after="1560" w:line="240" w:lineRule="auto"/>
        <w:rPr>
          <w:rFonts w:ascii="Calibri" w:eastAsia="Ubuntu-Bold" w:hAnsi="Calibri" w:cs="Calibri"/>
          <w:color w:val="003399"/>
          <w:sz w:val="36"/>
          <w:szCs w:val="36"/>
          <w:lang w:eastAsia="ar-SA"/>
        </w:rPr>
      </w:pPr>
      <w:r w:rsidRPr="001F28BF">
        <w:rPr>
          <w:rFonts w:ascii="Calibri" w:eastAsia="Ubuntu-Bold" w:hAnsi="Calibri" w:cs="Calibri"/>
          <w:b/>
          <w:bCs/>
          <w:sz w:val="36"/>
          <w:szCs w:val="36"/>
          <w:lang w:eastAsia="ar-SA"/>
        </w:rPr>
        <w:t>Regionalny Ośrodek Kultury w Olecku „Mazury Garbate</w:t>
      </w:r>
    </w:p>
    <w:p w14:paraId="3CCBD17D" w14:textId="07224179" w:rsidR="00A703C1" w:rsidRPr="00BC3BCC" w:rsidRDefault="00C47DDD" w:rsidP="001F28BF">
      <w:pPr>
        <w:tabs>
          <w:tab w:val="left" w:leader="underscore" w:pos="8789"/>
        </w:tabs>
        <w:suppressAutoHyphens/>
        <w:autoSpaceDE w:val="0"/>
        <w:spacing w:before="100" w:beforeAutospacing="1" w:after="0" w:line="240" w:lineRule="auto"/>
        <w:rPr>
          <w:rFonts w:eastAsia="Ubuntu-Bold" w:cs="Calibri"/>
          <w:b/>
          <w:bCs/>
          <w:color w:val="003399"/>
          <w:sz w:val="40"/>
          <w:szCs w:val="40"/>
        </w:rPr>
      </w:pPr>
      <w:r w:rsidRPr="00BC3BCC">
        <w:rPr>
          <w:rFonts w:eastAsia="Ubuntu-Bold" w:cs="Calibri"/>
          <w:b/>
          <w:bCs/>
          <w:color w:val="003399"/>
          <w:sz w:val="40"/>
          <w:szCs w:val="40"/>
        </w:rPr>
        <w:t>realizuje przedsięwzięcie grantowe „</w:t>
      </w:r>
      <w:r w:rsidR="001F28BF" w:rsidRPr="00BC3BCC">
        <w:rPr>
          <w:rFonts w:eastAsia="Ubuntu-Bold" w:cs="Calibri"/>
          <w:b/>
          <w:bCs/>
          <w:color w:val="003399"/>
          <w:sz w:val="40"/>
          <w:szCs w:val="40"/>
        </w:rPr>
        <w:t>MAZUR – KINO DOSTĘPNE</w:t>
      </w:r>
      <w:r w:rsidRPr="00BC3BCC">
        <w:rPr>
          <w:rFonts w:eastAsia="Ubuntu-Bold" w:cs="Calibri"/>
          <w:b/>
          <w:bCs/>
          <w:color w:val="003399"/>
          <w:sz w:val="40"/>
          <w:szCs w:val="40"/>
        </w:rPr>
        <w:t>”</w:t>
      </w:r>
      <w:r w:rsidR="002E3B3B" w:rsidRPr="00BC3BCC">
        <w:rPr>
          <w:rFonts w:eastAsia="Ubuntu-Bold" w:cs="Calibri"/>
          <w:b/>
          <w:bCs/>
          <w:color w:val="003399"/>
          <w:sz w:val="40"/>
          <w:szCs w:val="40"/>
        </w:rPr>
        <w:t>,</w:t>
      </w:r>
      <w:r w:rsidRPr="00BC3BCC">
        <w:rPr>
          <w:rFonts w:eastAsia="Ubuntu-Bold" w:cs="Calibri"/>
          <w:b/>
          <w:bCs/>
          <w:color w:val="003399"/>
          <w:sz w:val="40"/>
          <w:szCs w:val="40"/>
        </w:rPr>
        <w:t xml:space="preserve"> finansowane w ramach projektu „Kultura bez barier”</w:t>
      </w:r>
    </w:p>
    <w:p w14:paraId="4E86EF86" w14:textId="77777777" w:rsidR="001F28BF" w:rsidRPr="00BC3BCC" w:rsidRDefault="001F28BF" w:rsidP="001F28BF">
      <w:pPr>
        <w:tabs>
          <w:tab w:val="left" w:leader="underscore" w:pos="9072"/>
        </w:tabs>
        <w:suppressAutoHyphens/>
        <w:autoSpaceDE w:val="0"/>
        <w:spacing w:before="100" w:beforeAutospacing="1" w:after="0" w:line="276" w:lineRule="auto"/>
        <w:rPr>
          <w:rFonts w:eastAsia="Ubuntu-Bold" w:cs="Calibri"/>
          <w:b/>
          <w:bCs/>
          <w:color w:val="003399"/>
          <w:sz w:val="40"/>
          <w:szCs w:val="40"/>
        </w:rPr>
      </w:pPr>
    </w:p>
    <w:p w14:paraId="1C13C787" w14:textId="4164C330" w:rsidR="001F28BF" w:rsidRPr="00BC3BCC" w:rsidRDefault="00C721E1" w:rsidP="001F28BF">
      <w:pPr>
        <w:tabs>
          <w:tab w:val="left" w:leader="underscore" w:pos="9072"/>
        </w:tabs>
        <w:suppressAutoHyphens/>
        <w:autoSpaceDE w:val="0"/>
        <w:spacing w:before="100" w:beforeAutospacing="1" w:after="0" w:line="276" w:lineRule="auto"/>
        <w:rPr>
          <w:rFonts w:eastAsia="Ubuntu-Bold" w:cs="Calibri"/>
          <w:b/>
          <w:bCs/>
          <w:color w:val="003399"/>
          <w:sz w:val="40"/>
          <w:szCs w:val="40"/>
        </w:rPr>
      </w:pPr>
      <w:r w:rsidRPr="00BC3BCC">
        <w:rPr>
          <w:rFonts w:eastAsia="Ubuntu-Bold" w:cs="Calibri"/>
          <w:b/>
          <w:bCs/>
          <w:color w:val="003399"/>
          <w:sz w:val="40"/>
          <w:szCs w:val="40"/>
        </w:rPr>
        <w:t xml:space="preserve">Celem przedsięwzięcia grantowego jest </w:t>
      </w:r>
      <w:r w:rsidR="001F28BF" w:rsidRPr="00BC3BCC">
        <w:rPr>
          <w:rFonts w:eastAsia="Ubuntu-Bold" w:cs="Calibri"/>
          <w:b/>
          <w:bCs/>
          <w:color w:val="003399"/>
          <w:sz w:val="40"/>
          <w:szCs w:val="40"/>
        </w:rPr>
        <w:t>poprawa dostępności oferty kulturalnej Regionalnego Ośrodka Kultur</w:t>
      </w:r>
      <w:r w:rsidR="001F28BF" w:rsidRPr="00BC3BCC">
        <w:rPr>
          <w:rFonts w:eastAsia="Ubuntu-Bold" w:cs="Calibri"/>
          <w:b/>
          <w:bCs/>
          <w:color w:val="003399"/>
          <w:sz w:val="40"/>
          <w:szCs w:val="40"/>
        </w:rPr>
        <w:t xml:space="preserve">y w Olecku "Mazury Garbate" dla </w:t>
      </w:r>
      <w:r w:rsidR="001F28BF" w:rsidRPr="00BC3BCC">
        <w:rPr>
          <w:rFonts w:eastAsia="Ubuntu-Bold" w:cs="Calibri"/>
          <w:b/>
          <w:bCs/>
          <w:color w:val="003399"/>
          <w:sz w:val="40"/>
          <w:szCs w:val="40"/>
        </w:rPr>
        <w:t>osób ze s</w:t>
      </w:r>
      <w:r w:rsidR="001F28BF" w:rsidRPr="00BC3BCC">
        <w:rPr>
          <w:rFonts w:eastAsia="Ubuntu-Bold" w:cs="Calibri"/>
          <w:b/>
          <w:bCs/>
          <w:color w:val="003399"/>
          <w:sz w:val="40"/>
          <w:szCs w:val="40"/>
        </w:rPr>
        <w:t>zczególnymi potrzebami, oraz wprowadzenie</w:t>
      </w:r>
      <w:r w:rsidR="001F28BF" w:rsidRPr="00BC3BCC">
        <w:rPr>
          <w:rFonts w:eastAsia="Ubuntu-Bold" w:cs="Calibri"/>
          <w:b/>
          <w:bCs/>
          <w:color w:val="003399"/>
          <w:sz w:val="40"/>
          <w:szCs w:val="40"/>
        </w:rPr>
        <w:t xml:space="preserve"> "Modelu zapewniania dostępności oferty i zasobów instytucji k</w:t>
      </w:r>
      <w:r w:rsidR="001F28BF" w:rsidRPr="00BC3BCC">
        <w:rPr>
          <w:rFonts w:eastAsia="Ubuntu-Bold" w:cs="Calibri"/>
          <w:b/>
          <w:bCs/>
          <w:color w:val="003399"/>
          <w:sz w:val="40"/>
          <w:szCs w:val="40"/>
        </w:rPr>
        <w:t>ultury.</w:t>
      </w:r>
    </w:p>
    <w:p w14:paraId="3910A496" w14:textId="77777777" w:rsidR="001F28BF" w:rsidRPr="00BC3BCC" w:rsidRDefault="001F28BF" w:rsidP="001F28BF">
      <w:pPr>
        <w:tabs>
          <w:tab w:val="left" w:leader="underscore" w:pos="9072"/>
        </w:tabs>
        <w:suppressAutoHyphens/>
        <w:autoSpaceDE w:val="0"/>
        <w:spacing w:before="360" w:after="1080" w:line="276" w:lineRule="auto"/>
        <w:rPr>
          <w:rFonts w:eastAsia="Ubuntu-Bold" w:cs="Calibri"/>
          <w:b/>
          <w:bCs/>
          <w:color w:val="003399"/>
          <w:sz w:val="40"/>
          <w:szCs w:val="40"/>
        </w:rPr>
      </w:pPr>
      <w:bookmarkStart w:id="0" w:name="_GoBack"/>
      <w:bookmarkEnd w:id="0"/>
    </w:p>
    <w:p w14:paraId="786D8517" w14:textId="3DDA3792" w:rsidR="00BB1F11" w:rsidRPr="00BC3BCC" w:rsidRDefault="00C721E1" w:rsidP="001F28BF">
      <w:pPr>
        <w:tabs>
          <w:tab w:val="left" w:leader="underscore" w:pos="9072"/>
        </w:tabs>
        <w:suppressAutoHyphens/>
        <w:autoSpaceDE w:val="0"/>
        <w:spacing w:before="360" w:after="1080" w:line="276" w:lineRule="auto"/>
        <w:rPr>
          <w:rFonts w:eastAsia="Ubuntu-Bold" w:cs="Calibri"/>
          <w:b/>
          <w:bCs/>
          <w:color w:val="003399"/>
          <w:sz w:val="36"/>
          <w:szCs w:val="36"/>
        </w:rPr>
      </w:pPr>
      <w:r w:rsidRPr="00BC3BCC">
        <w:rPr>
          <w:rFonts w:eastAsia="Ubuntu-Bold" w:cs="Calibri"/>
          <w:b/>
          <w:bCs/>
          <w:noProof/>
          <w:color w:val="003399"/>
          <w:sz w:val="36"/>
          <w:szCs w:val="36"/>
          <w:lang w:eastAsia="pl-PL"/>
        </w:rPr>
        <w:drawing>
          <wp:anchor distT="0" distB="0" distL="114935" distR="114935" simplePos="0" relativeHeight="251659264" behindDoc="1" locked="0" layoutInCell="1" allowOverlap="1" wp14:anchorId="58CF33F2" wp14:editId="6C96AB41">
            <wp:simplePos x="0" y="0"/>
            <wp:positionH relativeFrom="column">
              <wp:posOffset>-422910</wp:posOffset>
            </wp:positionH>
            <wp:positionV relativeFrom="paragraph">
              <wp:posOffset>6402070</wp:posOffset>
            </wp:positionV>
            <wp:extent cx="5760720" cy="1094740"/>
            <wp:effectExtent l="0" t="0" r="0" b="0"/>
            <wp:wrapNone/>
            <wp:docPr id="4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4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3BCC">
        <w:rPr>
          <w:rFonts w:eastAsia="Ubuntu-Bold" w:cs="Calibri"/>
          <w:b/>
          <w:bCs/>
          <w:color w:val="003399"/>
          <w:sz w:val="36"/>
          <w:szCs w:val="36"/>
        </w:rPr>
        <w:t xml:space="preserve">Wartość grantu: </w:t>
      </w:r>
      <w:r w:rsidR="001F28BF" w:rsidRPr="00BC3BCC">
        <w:rPr>
          <w:rFonts w:eastAsia="Ubuntu-Bold" w:cs="Calibri"/>
          <w:b/>
          <w:bCs/>
          <w:color w:val="003399"/>
          <w:sz w:val="36"/>
          <w:szCs w:val="36"/>
        </w:rPr>
        <w:t>34 940</w:t>
      </w:r>
      <w:r w:rsidRPr="00BC3BCC">
        <w:rPr>
          <w:rFonts w:eastAsia="Ubuntu-Bold" w:cs="Calibri"/>
          <w:b/>
          <w:bCs/>
          <w:color w:val="003399"/>
          <w:sz w:val="36"/>
          <w:szCs w:val="36"/>
        </w:rPr>
        <w:t xml:space="preserve"> PLN</w:t>
      </w:r>
      <w:r w:rsidR="00994C6B" w:rsidRPr="00BC3BCC">
        <w:rPr>
          <w:rFonts w:eastAsia="Ubuntu-Bold" w:cs="Calibri"/>
          <w:b/>
          <w:bCs/>
          <w:color w:val="003399"/>
          <w:sz w:val="36"/>
          <w:szCs w:val="36"/>
        </w:rPr>
        <w:t xml:space="preserve"> </w:t>
      </w:r>
    </w:p>
    <w:sectPr w:rsidR="00BB1F11" w:rsidRPr="00BC3BCC" w:rsidSect="0039652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1247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4DC1B" w14:textId="77777777" w:rsidR="009160DD" w:rsidRDefault="009160DD" w:rsidP="0037001D">
      <w:pPr>
        <w:spacing w:after="0" w:line="240" w:lineRule="auto"/>
      </w:pPr>
      <w:r>
        <w:separator/>
      </w:r>
    </w:p>
  </w:endnote>
  <w:endnote w:type="continuationSeparator" w:id="0">
    <w:p w14:paraId="5FB58616" w14:textId="77777777" w:rsidR="009160DD" w:rsidRDefault="009160DD" w:rsidP="00370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-Bold">
    <w:altName w:val="Yu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6F733" w14:textId="45D0BF9B" w:rsidR="0037001D" w:rsidRDefault="0037001D">
    <w:pPr>
      <w:pStyle w:val="Stopka"/>
      <w:rPr>
        <w:color w:val="FF0000"/>
      </w:rPr>
    </w:pPr>
  </w:p>
  <w:p w14:paraId="675E414E" w14:textId="5D0C7C14" w:rsidR="001F28BF" w:rsidRPr="00520805" w:rsidRDefault="001F28BF">
    <w:pPr>
      <w:pStyle w:val="Stopka"/>
      <w:rPr>
        <w:color w:val="FF0000"/>
      </w:rPr>
    </w:pPr>
    <w:r>
      <w:rPr>
        <w:noProof/>
        <w:color w:val="FF0000"/>
        <w:lang w:eastAsia="pl-PL"/>
      </w:rPr>
      <w:drawing>
        <wp:inline distT="0" distB="0" distL="0" distR="0" wp14:anchorId="13B5B0CF" wp14:editId="7BCF158E">
          <wp:extent cx="581025" cy="672356"/>
          <wp:effectExtent l="0" t="0" r="0" b="0"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ogo-ROK MG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579" cy="6972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2D085" w14:textId="77777777" w:rsidR="009160DD" w:rsidRDefault="009160DD" w:rsidP="0037001D">
      <w:pPr>
        <w:spacing w:after="0" w:line="240" w:lineRule="auto"/>
      </w:pPr>
      <w:r>
        <w:separator/>
      </w:r>
    </w:p>
  </w:footnote>
  <w:footnote w:type="continuationSeparator" w:id="0">
    <w:p w14:paraId="60911912" w14:textId="77777777" w:rsidR="009160DD" w:rsidRDefault="009160DD" w:rsidP="00370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02379" w14:textId="03DA766E" w:rsidR="0037001D" w:rsidRDefault="009160DD">
    <w:pPr>
      <w:pStyle w:val="Nagwek"/>
    </w:pPr>
    <w:r>
      <w:rPr>
        <w:noProof/>
      </w:rPr>
      <w:pict w14:anchorId="6EFE1E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040329" o:spid="_x0000_s2060" type="#_x0000_t75" style="position:absolute;margin-left:0;margin-top:0;width:453.3pt;height:640.65pt;z-index:-251657216;mso-position-horizontal:center;mso-position-horizontal-relative:margin;mso-position-vertical:center;mso-position-vertical-relative:margin" o:allowincell="f">
          <v:imagedata r:id="rId1" o:title="papier firmowy dla grant kolor p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2D320" w14:textId="2FDC95D4" w:rsidR="0037001D" w:rsidRDefault="009160DD">
    <w:pPr>
      <w:pStyle w:val="Nagwek"/>
    </w:pPr>
    <w:r>
      <w:rPr>
        <w:noProof/>
      </w:rPr>
      <w:pict w14:anchorId="0E2594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040330" o:spid="_x0000_s2061" type="#_x0000_t75" alt="W nagłówku od lewej strony: logo Funduszy Europejskich i napis &quot;Fundusze Europejskie. Wiedza Edukacja Rozwój&quot;, w środku flaga Polski i napis &quot;Rzeczpospolita Polska&quot;, a po prawej flaga Unii Europejskiej i napis: &quot;Unia Europejska. Europejski Fundusz Społeczny&quot;. Poniżej linia, pod którą znajduje się napis &quot;Kultura bez barier&quot;." style="position:absolute;margin-left:-60.2pt;margin-top:-128.4pt;width:574pt;height:811.2pt;z-index:-251656192;mso-position-horizontal-relative:margin;mso-position-vertical-relative:margin" o:allowincell="f">
          <v:imagedata r:id="rId1" o:title="papier firmowy dla grant kolor pion"/>
          <w10:wrap anchorx="margin" anchory="margin"/>
        </v:shape>
      </w:pict>
    </w:r>
    <w:r w:rsidR="0037001D">
      <w:ptab w:relativeTo="margin" w:alignment="left" w:leader="none"/>
    </w:r>
  </w:p>
  <w:p w14:paraId="78897175" w14:textId="141B1184" w:rsidR="0037001D" w:rsidRDefault="00A703C1" w:rsidP="00A703C1">
    <w:pPr>
      <w:pStyle w:val="Nagwek"/>
      <w:tabs>
        <w:tab w:val="clear" w:pos="4536"/>
        <w:tab w:val="clear" w:pos="9072"/>
        <w:tab w:val="left" w:pos="3000"/>
      </w:tabs>
    </w:pPr>
    <w:r>
      <w:tab/>
    </w:r>
  </w:p>
  <w:p w14:paraId="66D1E900" w14:textId="32A3B165" w:rsidR="0037001D" w:rsidRDefault="0037001D">
    <w:pPr>
      <w:pStyle w:val="Nagwek"/>
    </w:pPr>
  </w:p>
  <w:p w14:paraId="66D676BE" w14:textId="52313F08" w:rsidR="0037001D" w:rsidRDefault="0037001D">
    <w:pPr>
      <w:pStyle w:val="Nagwek"/>
    </w:pPr>
  </w:p>
  <w:p w14:paraId="4CA36B1F" w14:textId="7F7B04CB" w:rsidR="0037001D" w:rsidRDefault="0037001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267BA" w14:textId="16B1544F" w:rsidR="0037001D" w:rsidRDefault="009160DD">
    <w:pPr>
      <w:pStyle w:val="Nagwek"/>
    </w:pPr>
    <w:r>
      <w:rPr>
        <w:noProof/>
      </w:rPr>
      <w:pict w14:anchorId="2BFC29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040328" o:spid="_x0000_s2059" type="#_x0000_t75" style="position:absolute;margin-left:0;margin-top:0;width:453.3pt;height:640.65pt;z-index:-251658240;mso-position-horizontal:center;mso-position-horizontal-relative:margin;mso-position-vertical:center;mso-position-vertical-relative:margin" o:allowincell="f">
          <v:imagedata r:id="rId1" o:title="papier firmowy dla grant kolor pio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proofState w:spelling="clean"/>
  <w:documentProtection w:formatting="1" w:enforcement="0"/>
  <w:defaultTabStop w:val="709"/>
  <w:hyphenationZone w:val="425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01D"/>
    <w:rsid w:val="001F28BF"/>
    <w:rsid w:val="002D5F9A"/>
    <w:rsid w:val="002E3B3B"/>
    <w:rsid w:val="0037001D"/>
    <w:rsid w:val="00396524"/>
    <w:rsid w:val="005205CA"/>
    <w:rsid w:val="00520805"/>
    <w:rsid w:val="00671285"/>
    <w:rsid w:val="006C0DB8"/>
    <w:rsid w:val="00702585"/>
    <w:rsid w:val="009160DD"/>
    <w:rsid w:val="00961DF1"/>
    <w:rsid w:val="00994C6B"/>
    <w:rsid w:val="009D4CEF"/>
    <w:rsid w:val="00A1301C"/>
    <w:rsid w:val="00A703C1"/>
    <w:rsid w:val="00BB1F11"/>
    <w:rsid w:val="00BC3BCC"/>
    <w:rsid w:val="00C47DDD"/>
    <w:rsid w:val="00C721E1"/>
    <w:rsid w:val="00C7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4:docId w14:val="4DA34E26"/>
  <w15:chartTrackingRefBased/>
  <w15:docId w15:val="{17A12677-FE3E-4411-9A89-F99123EC9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0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01D"/>
  </w:style>
  <w:style w:type="paragraph" w:styleId="Stopka">
    <w:name w:val="footer"/>
    <w:basedOn w:val="Normalny"/>
    <w:link w:val="StopkaZnak"/>
    <w:uiPriority w:val="99"/>
    <w:unhideWhenUsed/>
    <w:locked/>
    <w:rsid w:val="00370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01D"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47D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7D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2EDF523FB83E4D90161B6EEB9709AA" ma:contentTypeVersion="13" ma:contentTypeDescription="Utwórz nowy dokument." ma:contentTypeScope="" ma:versionID="bf57703605d542835afb9d78951ddc11">
  <xsd:schema xmlns:xsd="http://www.w3.org/2001/XMLSchema" xmlns:xs="http://www.w3.org/2001/XMLSchema" xmlns:p="http://schemas.microsoft.com/office/2006/metadata/properties" xmlns:ns3="05e16ae5-0c01-47e1-abc9-62b37e2a5124" xmlns:ns4="d3f86bea-fd2d-4685-a72a-16db52edfa1a" targetNamespace="http://schemas.microsoft.com/office/2006/metadata/properties" ma:root="true" ma:fieldsID="a8b0990c7f89a2db835adb340bb7f388" ns3:_="" ns4:_="">
    <xsd:import namespace="05e16ae5-0c01-47e1-abc9-62b37e2a5124"/>
    <xsd:import namespace="d3f86bea-fd2d-4685-a72a-16db52edfa1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16ae5-0c01-47e1-abc9-62b37e2a51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86bea-fd2d-4685-a72a-16db52edfa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781A88-787D-4E50-A827-16F3824B3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e16ae5-0c01-47e1-abc9-62b37e2a5124"/>
    <ds:schemaRef ds:uri="d3f86bea-fd2d-4685-a72a-16db52edf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634E8-96B1-428D-85B0-E41E29839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49F7E9-B39F-4A6F-B60E-3F3CB70FDB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Rejmak Magdalena</dc:creator>
  <cp:keywords/>
  <dc:description/>
  <cp:lastModifiedBy>kancelaria</cp:lastModifiedBy>
  <cp:revision>2</cp:revision>
  <dcterms:created xsi:type="dcterms:W3CDTF">2023-02-20T09:54:00Z</dcterms:created>
  <dcterms:modified xsi:type="dcterms:W3CDTF">2023-02-20T09:54:00Z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0x010100452EDF523FB83E4D90161B6EEB9709AA</vt:lpwstr>
  </property>
</Properties>
</file>