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68C9" w14:textId="1C8D0CF2" w:rsidR="00C30655" w:rsidRDefault="00FC2FD6">
      <w:pPr>
        <w:spacing w:after="303" w:line="259" w:lineRule="auto"/>
        <w:ind w:left="21" w:right="2"/>
        <w:jc w:val="center"/>
      </w:pPr>
      <w:r>
        <w:rPr>
          <w:b/>
        </w:rPr>
        <w:t>2</w:t>
      </w:r>
      <w:r w:rsidR="00A76EFB">
        <w:rPr>
          <w:b/>
        </w:rPr>
        <w:t>3</w:t>
      </w:r>
      <w:r w:rsidR="00A66673">
        <w:rPr>
          <w:b/>
        </w:rPr>
        <w:t>.</w:t>
      </w:r>
      <w:r w:rsidR="00500161">
        <w:rPr>
          <w:b/>
        </w:rPr>
        <w:t xml:space="preserve"> </w:t>
      </w:r>
      <w:r>
        <w:rPr>
          <w:b/>
        </w:rPr>
        <w:t xml:space="preserve">Przegląd Twórczości Dziecięcej </w:t>
      </w:r>
    </w:p>
    <w:p w14:paraId="64EEC4AE" w14:textId="77777777" w:rsidR="00C30655" w:rsidRDefault="00000000">
      <w:pPr>
        <w:spacing w:after="263" w:line="259" w:lineRule="auto"/>
        <w:ind w:left="21"/>
        <w:jc w:val="center"/>
      </w:pPr>
      <w:r>
        <w:rPr>
          <w:b/>
        </w:rPr>
        <w:t xml:space="preserve">„Scena Przedszkolaka” </w:t>
      </w:r>
    </w:p>
    <w:p w14:paraId="36FC2300" w14:textId="77777777" w:rsidR="00C30655" w:rsidRDefault="00000000">
      <w:pPr>
        <w:spacing w:after="259" w:line="259" w:lineRule="auto"/>
        <w:ind w:left="80" w:firstLine="0"/>
        <w:jc w:val="center"/>
      </w:pPr>
      <w:r>
        <w:rPr>
          <w:b/>
        </w:rPr>
        <w:t xml:space="preserve"> </w:t>
      </w:r>
    </w:p>
    <w:p w14:paraId="01D77E09" w14:textId="77777777" w:rsidR="00C30655" w:rsidRDefault="00000000">
      <w:pPr>
        <w:pStyle w:val="Nagwek1"/>
        <w:tabs>
          <w:tab w:val="center" w:pos="4199"/>
          <w:tab w:val="center" w:pos="5598"/>
        </w:tabs>
        <w:ind w:left="0" w:firstLine="0"/>
        <w:jc w:val="left"/>
      </w:pPr>
      <w:r>
        <w:rPr>
          <w:rFonts w:ascii="Calibri" w:eastAsia="Calibri" w:hAnsi="Calibri" w:cs="Calibri"/>
          <w:b w:val="0"/>
          <w:sz w:val="22"/>
        </w:rPr>
        <w:tab/>
      </w:r>
      <w:r>
        <w:t xml:space="preserve">REGULAMIN  </w:t>
      </w:r>
      <w:r>
        <w:tab/>
        <w:t xml:space="preserve"> </w:t>
      </w:r>
    </w:p>
    <w:p w14:paraId="430ADA3D" w14:textId="631F55C1" w:rsidR="00C30655" w:rsidRDefault="00000000">
      <w:pPr>
        <w:spacing w:after="261" w:line="259" w:lineRule="auto"/>
        <w:jc w:val="center"/>
      </w:pPr>
      <w:r>
        <w:t xml:space="preserve">Olecko, </w:t>
      </w:r>
      <w:r w:rsidR="008E66F9">
        <w:t>1</w:t>
      </w:r>
      <w:r w:rsidR="007D332D">
        <w:t>2</w:t>
      </w:r>
      <w:r>
        <w:t>-</w:t>
      </w:r>
      <w:r w:rsidR="008E66F9">
        <w:t>1</w:t>
      </w:r>
      <w:r w:rsidR="007D332D">
        <w:t>3</w:t>
      </w:r>
      <w:r>
        <w:t xml:space="preserve"> maja 202</w:t>
      </w:r>
      <w:r w:rsidR="007D332D">
        <w:t>6</w:t>
      </w:r>
      <w:r>
        <w:t xml:space="preserve"> r., godz. 16:00, Hala Lega</w:t>
      </w:r>
      <w:r>
        <w:rPr>
          <w:b/>
        </w:rPr>
        <w:t xml:space="preserve"> </w:t>
      </w:r>
    </w:p>
    <w:p w14:paraId="12632E22" w14:textId="6A3673D5" w:rsidR="00C30655" w:rsidRDefault="00000000">
      <w:pPr>
        <w:ind w:left="-5"/>
      </w:pPr>
      <w:r>
        <w:t xml:space="preserve">Organizatorem </w:t>
      </w:r>
      <w:r w:rsidR="00FC2FD6">
        <w:t>2</w:t>
      </w:r>
      <w:r w:rsidR="002E4273">
        <w:t>3</w:t>
      </w:r>
      <w:r w:rsidR="00A66673">
        <w:t>.</w:t>
      </w:r>
      <w:r w:rsidR="00500161">
        <w:t xml:space="preserve"> </w:t>
      </w:r>
      <w:r>
        <w:t xml:space="preserve">Przeglądu Twórczości Dziecięcej „Scena Przedszkolaka” jest Regionalny Ośrodek Kultury w Olecku „Mazury Garbate”. Przegląd nie ma charakteru konkursowego. </w:t>
      </w:r>
    </w:p>
    <w:p w14:paraId="01ED7BE9" w14:textId="77777777" w:rsidR="00C30655" w:rsidRDefault="00000000">
      <w:pPr>
        <w:spacing w:after="261" w:line="259" w:lineRule="auto"/>
        <w:ind w:left="0" w:firstLine="0"/>
      </w:pPr>
      <w:r>
        <w:t xml:space="preserve"> </w:t>
      </w:r>
    </w:p>
    <w:p w14:paraId="0EB75DE8" w14:textId="77777777" w:rsidR="00C30655" w:rsidRDefault="00000000">
      <w:pPr>
        <w:spacing w:after="303" w:line="259" w:lineRule="auto"/>
        <w:ind w:left="-5"/>
      </w:pPr>
      <w:r>
        <w:rPr>
          <w:b/>
        </w:rPr>
        <w:t xml:space="preserve">Cel imprezy </w:t>
      </w:r>
    </w:p>
    <w:p w14:paraId="45CD05C6" w14:textId="77777777" w:rsidR="00142ACE" w:rsidRPr="00142ACE" w:rsidRDefault="00000000">
      <w:pPr>
        <w:numPr>
          <w:ilvl w:val="0"/>
          <w:numId w:val="1"/>
        </w:numPr>
        <w:spacing w:after="65"/>
        <w:ind w:right="510" w:hanging="360"/>
      </w:pPr>
      <w:r>
        <w:t>Stworzenie możliwości zaprezentowania dorobku artystycznego grup przedszkolnych.</w:t>
      </w:r>
      <w:r>
        <w:rPr>
          <w:b/>
        </w:rPr>
        <w:t xml:space="preserve"> </w:t>
      </w:r>
    </w:p>
    <w:p w14:paraId="2B9A52F8" w14:textId="65635977" w:rsidR="00C30655" w:rsidRDefault="00000000">
      <w:pPr>
        <w:numPr>
          <w:ilvl w:val="0"/>
          <w:numId w:val="1"/>
        </w:numPr>
        <w:spacing w:after="65"/>
        <w:ind w:right="510" w:hanging="360"/>
      </w:pPr>
      <w:r>
        <w:t xml:space="preserve"> Wymiana pomysłów i doświadczeń w zakresie pracy z dziećmi przedszkolnymi.</w:t>
      </w:r>
      <w:r>
        <w:rPr>
          <w:b/>
        </w:rPr>
        <w:t xml:space="preserve"> </w:t>
      </w:r>
    </w:p>
    <w:p w14:paraId="5A6DBBB9" w14:textId="77777777" w:rsidR="00C30655" w:rsidRDefault="00000000">
      <w:pPr>
        <w:numPr>
          <w:ilvl w:val="0"/>
          <w:numId w:val="1"/>
        </w:numPr>
        <w:ind w:right="510" w:hanging="360"/>
      </w:pPr>
      <w:r>
        <w:t xml:space="preserve">Rozwijanie wrażliwości estetycznej dzieci przez bezpośrednie kontakty z muzyką, tańcem i teatrem. </w:t>
      </w:r>
    </w:p>
    <w:p w14:paraId="3EC79AEC" w14:textId="77777777" w:rsidR="00C30655" w:rsidRDefault="00000000">
      <w:pPr>
        <w:spacing w:after="303" w:line="259" w:lineRule="auto"/>
        <w:ind w:left="-5"/>
      </w:pPr>
      <w:r>
        <w:rPr>
          <w:b/>
        </w:rPr>
        <w:t xml:space="preserve">Zasady uczestnictwa </w:t>
      </w:r>
    </w:p>
    <w:p w14:paraId="0A8F2D19" w14:textId="77777777" w:rsidR="00C30655" w:rsidRPr="00BB4972" w:rsidRDefault="00000000">
      <w:pPr>
        <w:numPr>
          <w:ilvl w:val="0"/>
          <w:numId w:val="2"/>
        </w:numPr>
        <w:spacing w:after="43"/>
        <w:ind w:hanging="360"/>
      </w:pPr>
      <w:r w:rsidRPr="00BB4972">
        <w:t xml:space="preserve">Zapraszamy do udziału wszystkie dzieci w wieku przedszkolnym od 3 do 6 lat z przedszkoli i szkół z terenu gminy Olecko. </w:t>
      </w:r>
    </w:p>
    <w:p w14:paraId="31C1D7FF" w14:textId="77777777" w:rsidR="00C30655" w:rsidRPr="00BB4972" w:rsidRDefault="00000000">
      <w:pPr>
        <w:numPr>
          <w:ilvl w:val="0"/>
          <w:numId w:val="2"/>
        </w:numPr>
        <w:spacing w:after="44"/>
        <w:ind w:hanging="360"/>
      </w:pPr>
      <w:r w:rsidRPr="00BB4972">
        <w:t xml:space="preserve">Warunkiem udziału w przeglądzie jest wypełnienie i dostarczenie karty uczestnictwa na adres organizatora w nieprzekraczalnym terminie do </w:t>
      </w:r>
    </w:p>
    <w:p w14:paraId="74882926" w14:textId="6E9E7868" w:rsidR="00C30655" w:rsidRPr="00BB4972" w:rsidRDefault="007D332D">
      <w:pPr>
        <w:spacing w:after="19" w:line="259" w:lineRule="auto"/>
        <w:ind w:right="83"/>
        <w:jc w:val="center"/>
      </w:pPr>
      <w:r w:rsidRPr="00BB4972">
        <w:t xml:space="preserve">04.05.2026 r. do godz. 12.00 do sekretariatu ROK „MG” lub mailem na: </w:t>
      </w:r>
    </w:p>
    <w:p w14:paraId="269F9D01" w14:textId="77777777" w:rsidR="00C30655" w:rsidRPr="00BB4972" w:rsidRDefault="00000000">
      <w:pPr>
        <w:spacing w:after="37" w:line="259" w:lineRule="auto"/>
        <w:ind w:left="720" w:firstLine="0"/>
      </w:pPr>
      <w:r w:rsidRPr="00BB4972">
        <w:rPr>
          <w:color w:val="0563C1"/>
          <w:u w:val="single" w:color="0563C1"/>
        </w:rPr>
        <w:t>taniec@rokmg.pl</w:t>
      </w:r>
      <w:r w:rsidRPr="00BB4972">
        <w:t xml:space="preserve"> </w:t>
      </w:r>
    </w:p>
    <w:p w14:paraId="5456EF20" w14:textId="49759F2C" w:rsidR="00C30655" w:rsidRPr="00BB4972" w:rsidRDefault="00000000">
      <w:pPr>
        <w:numPr>
          <w:ilvl w:val="0"/>
          <w:numId w:val="2"/>
        </w:numPr>
        <w:spacing w:after="282"/>
        <w:ind w:hanging="360"/>
      </w:pPr>
      <w:r w:rsidRPr="00BB4972">
        <w:t xml:space="preserve">Przegląd jest dwudniowy. </w:t>
      </w:r>
      <w:r w:rsidR="008E66F9" w:rsidRPr="00BB4972">
        <w:t>1</w:t>
      </w:r>
      <w:r w:rsidR="007D332D" w:rsidRPr="00BB4972">
        <w:t>2</w:t>
      </w:r>
      <w:r w:rsidRPr="00BB4972">
        <w:t xml:space="preserve"> maja wystąpią 3-4 - latki, a </w:t>
      </w:r>
      <w:r w:rsidR="008E66F9" w:rsidRPr="00BB4972">
        <w:t>1</w:t>
      </w:r>
      <w:r w:rsidR="007D332D" w:rsidRPr="00BB4972">
        <w:t>3</w:t>
      </w:r>
      <w:r w:rsidRPr="00BB4972">
        <w:t xml:space="preserve"> maja 5-6 -latki. </w:t>
      </w:r>
    </w:p>
    <w:p w14:paraId="26208E92" w14:textId="407C9DA0" w:rsidR="00C30655" w:rsidRPr="00BB4972" w:rsidRDefault="007D332D">
      <w:pPr>
        <w:numPr>
          <w:ilvl w:val="0"/>
          <w:numId w:val="2"/>
        </w:numPr>
        <w:spacing w:after="288"/>
        <w:ind w:hanging="360"/>
      </w:pPr>
      <w:r w:rsidRPr="00BB4972">
        <w:t xml:space="preserve">Kolejność występów zostanie zamieszczona do 6 maja na stronie internetowej www.rokmg.pl. </w:t>
      </w:r>
    </w:p>
    <w:p w14:paraId="4A0A38C0" w14:textId="77777777" w:rsidR="00C30655" w:rsidRPr="00BB4972" w:rsidRDefault="00000000">
      <w:pPr>
        <w:numPr>
          <w:ilvl w:val="0"/>
          <w:numId w:val="2"/>
        </w:numPr>
        <w:ind w:hanging="360"/>
      </w:pPr>
      <w:r w:rsidRPr="00BB4972">
        <w:t xml:space="preserve">Dzieci mogą wystąpić w następujących formach scenicznych: </w:t>
      </w:r>
    </w:p>
    <w:p w14:paraId="0530030F" w14:textId="77777777" w:rsidR="00C30655" w:rsidRDefault="00000000">
      <w:pPr>
        <w:numPr>
          <w:ilvl w:val="0"/>
          <w:numId w:val="3"/>
        </w:numPr>
        <w:spacing w:after="15"/>
        <w:ind w:hanging="360"/>
      </w:pPr>
      <w:r>
        <w:t xml:space="preserve">piosenka, </w:t>
      </w:r>
    </w:p>
    <w:p w14:paraId="1DF1F9BE" w14:textId="77777777" w:rsidR="00C30655" w:rsidRDefault="00000000">
      <w:pPr>
        <w:numPr>
          <w:ilvl w:val="0"/>
          <w:numId w:val="3"/>
        </w:numPr>
        <w:spacing w:after="16"/>
        <w:ind w:hanging="360"/>
      </w:pPr>
      <w:r>
        <w:t xml:space="preserve">taniec, </w:t>
      </w:r>
    </w:p>
    <w:p w14:paraId="6706B6B4" w14:textId="77777777" w:rsidR="00C30655" w:rsidRDefault="00000000">
      <w:pPr>
        <w:numPr>
          <w:ilvl w:val="0"/>
          <w:numId w:val="3"/>
        </w:numPr>
        <w:spacing w:after="12"/>
        <w:ind w:hanging="360"/>
      </w:pPr>
      <w:r>
        <w:t xml:space="preserve">zabawa, </w:t>
      </w:r>
    </w:p>
    <w:p w14:paraId="079BF894" w14:textId="77777777" w:rsidR="00C30655" w:rsidRDefault="00000000">
      <w:pPr>
        <w:numPr>
          <w:ilvl w:val="0"/>
          <w:numId w:val="3"/>
        </w:numPr>
        <w:spacing w:after="9"/>
        <w:ind w:hanging="360"/>
      </w:pPr>
      <w:r>
        <w:t xml:space="preserve">spektakl teatralny. </w:t>
      </w:r>
    </w:p>
    <w:p w14:paraId="059BE96F" w14:textId="77777777" w:rsidR="00C30655" w:rsidRDefault="00000000">
      <w:pPr>
        <w:spacing w:after="301" w:line="259" w:lineRule="auto"/>
        <w:ind w:left="720" w:firstLine="0"/>
      </w:pPr>
      <w:r>
        <w:t xml:space="preserve"> </w:t>
      </w:r>
    </w:p>
    <w:p w14:paraId="49570C7C" w14:textId="77777777" w:rsidR="00C30655" w:rsidRDefault="00000000">
      <w:pPr>
        <w:numPr>
          <w:ilvl w:val="0"/>
          <w:numId w:val="4"/>
        </w:numPr>
        <w:ind w:hanging="268"/>
      </w:pPr>
      <w:r>
        <w:lastRenderedPageBreak/>
        <w:t xml:space="preserve">Czas prezentacji grupy w poszczególnej kategorii nie może przekroczyć 10 minut. </w:t>
      </w:r>
    </w:p>
    <w:p w14:paraId="4DC1C637" w14:textId="77777777" w:rsidR="00151623" w:rsidRDefault="00000000" w:rsidP="00151623">
      <w:pPr>
        <w:numPr>
          <w:ilvl w:val="0"/>
          <w:numId w:val="4"/>
        </w:numPr>
        <w:spacing w:after="283"/>
        <w:ind w:hanging="268"/>
      </w:pPr>
      <w:r>
        <w:t xml:space="preserve">Każda z grup otrzyma za udział w przeglądzie upominek w postaci książki oraz gry planszowej, statuetkę oraz dyplom. </w:t>
      </w:r>
    </w:p>
    <w:p w14:paraId="3D565314" w14:textId="1048016A" w:rsidR="00151623" w:rsidRPr="00151623" w:rsidRDefault="00151623" w:rsidP="00151623">
      <w:pPr>
        <w:numPr>
          <w:ilvl w:val="0"/>
          <w:numId w:val="4"/>
        </w:numPr>
        <w:spacing w:after="283"/>
        <w:ind w:hanging="268"/>
        <w:jc w:val="both"/>
        <w:rPr>
          <w:b/>
          <w:bCs/>
          <w:color w:val="EE0000"/>
        </w:rPr>
      </w:pPr>
      <w:r w:rsidRPr="00151623">
        <w:rPr>
          <w:rStyle w:val="Pogrubienie"/>
          <w:b w:val="0"/>
          <w:bCs w:val="0"/>
          <w:color w:val="EE0000"/>
        </w:rPr>
        <w:t>Podczas wydarzenia będą wykonywane zdjęcia dokumentujące jego przebieg. Fotografie mogą być publikowane w mediach społecznościowych oraz na stronie internetowej organizatora w celach promocyjnych i informacyjnych związanych z realizacją wydarzenia, zgodnie z obowiązującymi przepisami prawa.</w:t>
      </w:r>
    </w:p>
    <w:p w14:paraId="6B256F06" w14:textId="77777777" w:rsidR="00C30655" w:rsidRDefault="00000000">
      <w:pPr>
        <w:numPr>
          <w:ilvl w:val="0"/>
          <w:numId w:val="4"/>
        </w:numPr>
        <w:ind w:hanging="268"/>
      </w:pPr>
      <w:r>
        <w:t xml:space="preserve">Biorąc udział w przeglądzie, uczestnik akceptuje jego regulamin. </w:t>
      </w:r>
    </w:p>
    <w:p w14:paraId="16213976" w14:textId="77777777" w:rsidR="00C30655" w:rsidRDefault="00000000">
      <w:pPr>
        <w:numPr>
          <w:ilvl w:val="0"/>
          <w:numId w:val="5"/>
        </w:numPr>
        <w:spacing w:after="291"/>
        <w:ind w:hanging="268"/>
      </w:pPr>
      <w:r>
        <w:t xml:space="preserve">Organizator zastrzega sobie prawo do zmiany regulaminu. </w:t>
      </w:r>
    </w:p>
    <w:p w14:paraId="13A61626" w14:textId="77777777" w:rsidR="00C30655" w:rsidRDefault="00000000">
      <w:pPr>
        <w:numPr>
          <w:ilvl w:val="0"/>
          <w:numId w:val="5"/>
        </w:numPr>
        <w:ind w:hanging="268"/>
      </w:pPr>
      <w:r>
        <w:t xml:space="preserve">Regulamin będzie dostępny na stronie www.rokmg.pl </w:t>
      </w:r>
    </w:p>
    <w:p w14:paraId="3FB39FBD" w14:textId="62E21304" w:rsidR="008E66F9" w:rsidRDefault="008E66F9">
      <w:pPr>
        <w:numPr>
          <w:ilvl w:val="0"/>
          <w:numId w:val="5"/>
        </w:numPr>
        <w:ind w:hanging="268"/>
      </w:pPr>
      <w:r>
        <w:t xml:space="preserve">Miejsce imprezy </w:t>
      </w:r>
      <w:r w:rsidR="007D332D">
        <w:t xml:space="preserve">Hala Lega - </w:t>
      </w:r>
      <w:r>
        <w:t>MOSiR Olecko</w:t>
      </w:r>
    </w:p>
    <w:p w14:paraId="65AC5EB5" w14:textId="59E2A45A" w:rsidR="00C30655" w:rsidRDefault="00000000">
      <w:pPr>
        <w:ind w:left="-5"/>
      </w:pPr>
      <w:r>
        <w:t>Informacj</w:t>
      </w:r>
      <w:r w:rsidR="00AA458D">
        <w:t>e</w:t>
      </w:r>
      <w:r>
        <w:t xml:space="preserve"> pod nr telefonu </w:t>
      </w:r>
      <w:r w:rsidR="00A66673">
        <w:t xml:space="preserve">87 </w:t>
      </w:r>
      <w:r>
        <w:t xml:space="preserve">520 20 59. </w:t>
      </w:r>
    </w:p>
    <w:p w14:paraId="20BA3AB8" w14:textId="77777777" w:rsidR="00C30655" w:rsidRDefault="00000000">
      <w:pPr>
        <w:spacing w:after="291"/>
        <w:ind w:left="-5"/>
      </w:pPr>
      <w:r>
        <w:t xml:space="preserve">Uwaga! </w:t>
      </w:r>
    </w:p>
    <w:p w14:paraId="236B6D14" w14:textId="4CF66BB8" w:rsidR="00C30655" w:rsidRDefault="00000000">
      <w:pPr>
        <w:ind w:left="-5"/>
      </w:pPr>
      <w:r>
        <w:t xml:space="preserve">* Kartę uczestnictwa można pobrać ze strony internetowej </w:t>
      </w:r>
      <w:hyperlink r:id="rId5" w:history="1">
        <w:r w:rsidRPr="00463AD1">
          <w:rPr>
            <w:rStyle w:val="Hipercze"/>
          </w:rPr>
          <w:t>www.rokmg.pl</w:t>
        </w:r>
      </w:hyperlink>
      <w:r>
        <w:t xml:space="preserve"> </w:t>
      </w:r>
    </w:p>
    <w:p w14:paraId="6B444FA3" w14:textId="77777777" w:rsidR="00C30655" w:rsidRDefault="00000000">
      <w:pPr>
        <w:spacing w:after="0" w:line="259" w:lineRule="auto"/>
        <w:ind w:left="0" w:firstLine="0"/>
      </w:pPr>
      <w:r>
        <w:t xml:space="preserve"> </w:t>
      </w:r>
    </w:p>
    <w:sectPr w:rsidR="00C30655">
      <w:pgSz w:w="11906" w:h="16838"/>
      <w:pgMar w:top="1466" w:right="1430" w:bottom="1579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74D4"/>
    <w:multiLevelType w:val="hybridMultilevel"/>
    <w:tmpl w:val="92AE9E50"/>
    <w:lvl w:ilvl="0" w:tplc="EF7633F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0BB8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D254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2A424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1811B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DA436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8A3B6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92B1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2B4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FA70FAA"/>
    <w:multiLevelType w:val="hybridMultilevel"/>
    <w:tmpl w:val="19D2D9B2"/>
    <w:lvl w:ilvl="0" w:tplc="0B18E2A8">
      <w:start w:val="1"/>
      <w:numFmt w:val="bullet"/>
      <w:lvlText w:val="➢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448D7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2A05B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EC6FC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D8A7D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12905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7C1CA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AEAF56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C847F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DB7793"/>
    <w:multiLevelType w:val="hybridMultilevel"/>
    <w:tmpl w:val="33AA50CC"/>
    <w:lvl w:ilvl="0" w:tplc="F0C2D8F0">
      <w:start w:val="6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D0FEA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5C43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5E891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646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A866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6049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AAD40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052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B706F8"/>
    <w:multiLevelType w:val="hybridMultilevel"/>
    <w:tmpl w:val="31A61C42"/>
    <w:lvl w:ilvl="0" w:tplc="63784FB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F28C80">
      <w:start w:val="1"/>
      <w:numFmt w:val="lowerLetter"/>
      <w:lvlText w:val="%2"/>
      <w:lvlJc w:val="left"/>
      <w:pPr>
        <w:ind w:left="12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8E0AD4">
      <w:start w:val="1"/>
      <w:numFmt w:val="lowerRoman"/>
      <w:lvlText w:val="%3"/>
      <w:lvlJc w:val="left"/>
      <w:pPr>
        <w:ind w:left="20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646EC2">
      <w:start w:val="1"/>
      <w:numFmt w:val="decimal"/>
      <w:lvlText w:val="%4"/>
      <w:lvlJc w:val="left"/>
      <w:pPr>
        <w:ind w:left="27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3E023E">
      <w:start w:val="1"/>
      <w:numFmt w:val="lowerLetter"/>
      <w:lvlText w:val="%5"/>
      <w:lvlJc w:val="left"/>
      <w:pPr>
        <w:ind w:left="34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C1994">
      <w:start w:val="1"/>
      <w:numFmt w:val="lowerRoman"/>
      <w:lvlText w:val="%6"/>
      <w:lvlJc w:val="left"/>
      <w:pPr>
        <w:ind w:left="41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C24976">
      <w:start w:val="1"/>
      <w:numFmt w:val="decimal"/>
      <w:lvlText w:val="%7"/>
      <w:lvlJc w:val="left"/>
      <w:pPr>
        <w:ind w:left="48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E05E00">
      <w:start w:val="1"/>
      <w:numFmt w:val="lowerLetter"/>
      <w:lvlText w:val="%8"/>
      <w:lvlJc w:val="left"/>
      <w:pPr>
        <w:ind w:left="56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667154">
      <w:start w:val="1"/>
      <w:numFmt w:val="lowerRoman"/>
      <w:lvlText w:val="%9"/>
      <w:lvlJc w:val="left"/>
      <w:pPr>
        <w:ind w:left="63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4126E60"/>
    <w:multiLevelType w:val="hybridMultilevel"/>
    <w:tmpl w:val="5E9269D8"/>
    <w:lvl w:ilvl="0" w:tplc="E0887192">
      <w:start w:val="7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46876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095F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0C4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C242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2EDC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1AC0B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FC420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3672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34123780">
    <w:abstractNumId w:val="0"/>
  </w:num>
  <w:num w:numId="2" w16cid:durableId="646711208">
    <w:abstractNumId w:val="3"/>
  </w:num>
  <w:num w:numId="3" w16cid:durableId="1170439711">
    <w:abstractNumId w:val="1"/>
  </w:num>
  <w:num w:numId="4" w16cid:durableId="569928847">
    <w:abstractNumId w:val="2"/>
  </w:num>
  <w:num w:numId="5" w16cid:durableId="1713773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655"/>
    <w:rsid w:val="00142ACE"/>
    <w:rsid w:val="001476C0"/>
    <w:rsid w:val="00151623"/>
    <w:rsid w:val="001F1C42"/>
    <w:rsid w:val="002756F7"/>
    <w:rsid w:val="002E4273"/>
    <w:rsid w:val="00397037"/>
    <w:rsid w:val="00463AD1"/>
    <w:rsid w:val="00500161"/>
    <w:rsid w:val="007676F6"/>
    <w:rsid w:val="007706AF"/>
    <w:rsid w:val="007D332D"/>
    <w:rsid w:val="008B6D16"/>
    <w:rsid w:val="008D676E"/>
    <w:rsid w:val="008E66F9"/>
    <w:rsid w:val="00A66673"/>
    <w:rsid w:val="00A76EFB"/>
    <w:rsid w:val="00AA458D"/>
    <w:rsid w:val="00BB4972"/>
    <w:rsid w:val="00BC1325"/>
    <w:rsid w:val="00C30655"/>
    <w:rsid w:val="00C9786C"/>
    <w:rsid w:val="00CE6490"/>
    <w:rsid w:val="00FC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3099"/>
  <w15:docId w15:val="{2ED25DBE-57FD-4143-A045-45F82FC0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47" w:line="269" w:lineRule="auto"/>
      <w:ind w:left="20" w:hanging="10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63"/>
      <w:ind w:left="19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styleId="NormalnyWeb">
    <w:name w:val="Normal (Web)"/>
    <w:basedOn w:val="Normalny"/>
    <w:uiPriority w:val="99"/>
    <w:unhideWhenUsed/>
    <w:rsid w:val="00151623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Cs w:val="24"/>
      <w14:ligatures w14:val="none"/>
    </w:rPr>
  </w:style>
  <w:style w:type="character" w:styleId="Pogrubienie">
    <w:name w:val="Strong"/>
    <w:basedOn w:val="Domylnaczcionkaakapitu"/>
    <w:uiPriority w:val="22"/>
    <w:qFormat/>
    <w:rsid w:val="00151623"/>
    <w:rPr>
      <w:b/>
      <w:bCs/>
    </w:rPr>
  </w:style>
  <w:style w:type="character" w:styleId="Hipercze">
    <w:name w:val="Hyperlink"/>
    <w:basedOn w:val="Domylnaczcionkaakapitu"/>
    <w:uiPriority w:val="99"/>
    <w:unhideWhenUsed/>
    <w:rsid w:val="00463AD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63A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www.rokmg.pl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Poradnik dostępny</vt:lpstr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Poradnik dostępny</dc:title>
  <dc:subject/>
  <dc:creator>Michał T</dc:creator>
  <cp:keywords/>
  <cp:lastModifiedBy>Michał T</cp:lastModifiedBy>
  <cp:revision>10</cp:revision>
  <dcterms:created xsi:type="dcterms:W3CDTF">2026-04-01T09:49:00Z</dcterms:created>
  <dcterms:modified xsi:type="dcterms:W3CDTF">2026-04-07T09:20:00Z</dcterms:modified>
</cp:coreProperties>
</file>